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8D3" w:rsidRPr="0061602C" w:rsidRDefault="0061602C" w:rsidP="004068D3">
      <w:pPr>
        <w:rPr>
          <w:rFonts w:ascii="Times New Roman" w:hAnsi="Times New Roman" w:cs="Times New Roman"/>
          <w:b/>
        </w:rPr>
      </w:pPr>
      <w:r w:rsidRPr="0061602C">
        <w:rPr>
          <w:rFonts w:ascii="Times New Roman" w:hAnsi="Times New Roman" w:cs="Times New Roman"/>
          <w:b/>
        </w:rPr>
        <w:t>Prof. Dr. Oral Erdoğan</w:t>
      </w:r>
    </w:p>
    <w:p w:rsidR="0061602C" w:rsidRPr="0061602C" w:rsidRDefault="0061602C" w:rsidP="004068D3">
      <w:pPr>
        <w:rPr>
          <w:rFonts w:ascii="Times New Roman" w:hAnsi="Times New Roman" w:cs="Times New Roman"/>
          <w:b/>
        </w:rPr>
      </w:pPr>
      <w:r w:rsidRPr="0061602C">
        <w:rPr>
          <w:rFonts w:ascii="Times New Roman" w:hAnsi="Times New Roman" w:cs="Times New Roman"/>
          <w:b/>
        </w:rPr>
        <w:t>Bilgi Üniversitesi</w:t>
      </w:r>
    </w:p>
    <w:p w:rsidR="004068D3" w:rsidRPr="0061602C" w:rsidRDefault="004068D3" w:rsidP="0061602C">
      <w:pPr>
        <w:ind w:firstLine="284"/>
        <w:jc w:val="both"/>
        <w:rPr>
          <w:rFonts w:ascii="Times New Roman" w:hAnsi="Times New Roman" w:cs="Times New Roman"/>
          <w:color w:val="000000" w:themeColor="text1"/>
        </w:rPr>
      </w:pPr>
      <w:r w:rsidRPr="0061602C">
        <w:rPr>
          <w:rFonts w:ascii="Times New Roman" w:hAnsi="Times New Roman" w:cs="Times New Roman"/>
        </w:rPr>
        <w:t xml:space="preserve">Bugünlerde kur savaşı konuşuluyor sanki herkes kura müdahale ediyormuş gibi. Kaldı ki kur savaşlarının arkasında çok net vergi olayları da var. Ama o konuşulmuyor yada faiz politikaları. Bir konu yine teoride </w:t>
      </w:r>
      <w:bookmarkStart w:id="0" w:name="_GoBack"/>
      <w:bookmarkEnd w:id="0"/>
      <w:r w:rsidRPr="0061602C">
        <w:rPr>
          <w:rFonts w:ascii="Times New Roman" w:hAnsi="Times New Roman" w:cs="Times New Roman"/>
        </w:rPr>
        <w:t>modern portföy yaklaşımı vardır. Bu yaklaşımlarda yine hepsi Nobel ödüllü olduğu için burada özetliyorum. Rasyonel yatırımcıların hem beklenen etkiye hem de riske bakması gerekiyor.  Fakat dünyada bakıyorsunuz reel yatırımlarda risk tarafı biraz daha az hesap edilebilir bir noktada bulunuyor ve irrasyonel yatırımcıların çok olduğu</w:t>
      </w:r>
      <w:r w:rsidR="0061602C">
        <w:rPr>
          <w:rFonts w:ascii="Times New Roman" w:hAnsi="Times New Roman" w:cs="Times New Roman"/>
        </w:rPr>
        <w:t xml:space="preserve"> bir ortam düşünüyorsunuz. 2009’</w:t>
      </w:r>
      <w:r w:rsidRPr="0061602C">
        <w:rPr>
          <w:rFonts w:ascii="Times New Roman" w:hAnsi="Times New Roman" w:cs="Times New Roman"/>
        </w:rPr>
        <w:t xml:space="preserve">da herkes krizi nasıl atlatacağız yine kriz geldi diye düşünürken Çin çok düşünmeden sermaye gücünü tamamen stok üretme pahasına yani dış dünyaya satmasam bile stok üretmeye devam deyip o sektörde devam </w:t>
      </w:r>
      <w:r w:rsidRPr="0061602C">
        <w:rPr>
          <w:rFonts w:ascii="Times New Roman" w:hAnsi="Times New Roman" w:cs="Times New Roman"/>
          <w:color w:val="000000" w:themeColor="text1"/>
        </w:rPr>
        <w:t xml:space="preserve">edebiliyor ve hiç ummadığımız bir şekilde  capesize da navlunlar time charter lar hızla yukarı seyredebiliyor 2009 yılı. Bu piyasadaki irrasyonelliğin bir oluşumuydu. </w:t>
      </w:r>
    </w:p>
    <w:p w:rsidR="004068D3" w:rsidRPr="0061602C" w:rsidRDefault="004068D3" w:rsidP="0061602C">
      <w:pPr>
        <w:ind w:firstLine="284"/>
        <w:jc w:val="both"/>
        <w:rPr>
          <w:rFonts w:ascii="Times New Roman" w:hAnsi="Times New Roman" w:cs="Times New Roman"/>
          <w:color w:val="000000" w:themeColor="text1"/>
        </w:rPr>
      </w:pPr>
      <w:r w:rsidRPr="0061602C">
        <w:rPr>
          <w:rFonts w:ascii="Times New Roman" w:hAnsi="Times New Roman" w:cs="Times New Roman"/>
          <w:color w:val="000000" w:themeColor="text1"/>
        </w:rPr>
        <w:t>Beşinci noktada teoride özellikle davranış finansmanıyla uğraşan kilerin söylediği finanstaki yada ekonomideki  matematiksel modeller insanların davranışlarını içermiyor.   Öyle olunca da bütün fiyatlama modelleri risk hesaplarını falan modellere göre yapıyorsunuz ama oradaki insan davranışları ihmal edilmiş oluyor ve arkasından model çalışmadı ne yapalım  battık diyor. Bunun iki tarafı yani bir pratikteki sorunla teorideki olayları birleştirdiğinde netice olarak bu maddeleri çıkarıyorum,</w:t>
      </w:r>
    </w:p>
    <w:p w:rsidR="004068D3" w:rsidRPr="0061602C" w:rsidRDefault="004068D3" w:rsidP="0061602C">
      <w:pPr>
        <w:pStyle w:val="ListParagraph"/>
        <w:numPr>
          <w:ilvl w:val="0"/>
          <w:numId w:val="1"/>
        </w:numPr>
        <w:jc w:val="both"/>
        <w:rPr>
          <w:rFonts w:ascii="Times New Roman" w:hAnsi="Times New Roman" w:cs="Times New Roman"/>
          <w:color w:val="000000" w:themeColor="text1"/>
        </w:rPr>
      </w:pPr>
      <w:r w:rsidRPr="0061602C">
        <w:rPr>
          <w:rFonts w:ascii="Times New Roman" w:hAnsi="Times New Roman" w:cs="Times New Roman"/>
          <w:color w:val="000000" w:themeColor="text1"/>
        </w:rPr>
        <w:t xml:space="preserve">Gemi inşa sanayinde devlet destekleri doğaldır. Kısıtlamaya pekte gerek yoktur. </w:t>
      </w:r>
    </w:p>
    <w:p w:rsidR="004068D3" w:rsidRPr="0061602C" w:rsidRDefault="004068D3" w:rsidP="0061602C">
      <w:pPr>
        <w:pStyle w:val="ListParagraph"/>
        <w:numPr>
          <w:ilvl w:val="0"/>
          <w:numId w:val="1"/>
        </w:numPr>
        <w:jc w:val="both"/>
        <w:rPr>
          <w:rFonts w:ascii="Times New Roman" w:hAnsi="Times New Roman" w:cs="Times New Roman"/>
          <w:color w:val="000000" w:themeColor="text1"/>
        </w:rPr>
      </w:pPr>
      <w:r w:rsidRPr="0061602C">
        <w:rPr>
          <w:rFonts w:ascii="Times New Roman" w:hAnsi="Times New Roman" w:cs="Times New Roman"/>
          <w:color w:val="000000" w:themeColor="text1"/>
        </w:rPr>
        <w:t xml:space="preserve">Rakiplere karşı mücadelede devlet desteği olmadan olmaz bir sektör gemi sanayi. Şu anki geldiğimiz konum ister gizli ister doğrudan şu anda devlet gemi inşa sanayinde stratejik olarak devrededir. </w:t>
      </w:r>
    </w:p>
    <w:p w:rsidR="004068D3" w:rsidRPr="0061602C" w:rsidRDefault="004068D3" w:rsidP="0061602C">
      <w:pPr>
        <w:pStyle w:val="ListParagraph"/>
        <w:numPr>
          <w:ilvl w:val="0"/>
          <w:numId w:val="1"/>
        </w:numPr>
        <w:jc w:val="both"/>
        <w:rPr>
          <w:rFonts w:ascii="Times New Roman" w:hAnsi="Times New Roman" w:cs="Times New Roman"/>
          <w:color w:val="000000" w:themeColor="text1"/>
        </w:rPr>
      </w:pPr>
      <w:r w:rsidRPr="0061602C">
        <w:rPr>
          <w:rFonts w:ascii="Times New Roman" w:hAnsi="Times New Roman" w:cs="Times New Roman"/>
          <w:color w:val="000000" w:themeColor="text1"/>
        </w:rPr>
        <w:t xml:space="preserve">Rasyonel olmayan yatırımcıların varlığı kontrolsüz hakim durum yaratmaktadır.rekabette engel olunacaksa ancak ve ancak haksız kazanca yönelik müdahale yapılmalıdır. Yoksa halkın refah düzeyini, mutluluğunu arttıracak veya onların sıkıntılı olduğu bir dönemi bertaraf edecek destekler zaten devletin ana amacıdır.O zaman bir başka devlet sıkıntıya girecek yada girmeyecek diye ben kendi ülkemde insanların refahını niye düşüneyim.  O zaman ülkeler arasında adil refah paylaşımı diye bir şey için oturacaklar. Oturamıyorlarsa savaşacaklar.  Bir noktayla sonuçlandırmayacağım. Sonra grafiği değerlendireceğim. </w:t>
      </w:r>
    </w:p>
    <w:p w:rsidR="004068D3" w:rsidRPr="0061602C" w:rsidRDefault="004068D3" w:rsidP="0061602C">
      <w:pPr>
        <w:ind w:firstLine="284"/>
        <w:jc w:val="both"/>
        <w:rPr>
          <w:rFonts w:ascii="Times New Roman" w:hAnsi="Times New Roman" w:cs="Times New Roman"/>
          <w:color w:val="000000" w:themeColor="text1"/>
        </w:rPr>
      </w:pPr>
      <w:r w:rsidRPr="0061602C">
        <w:rPr>
          <w:rFonts w:ascii="Times New Roman" w:hAnsi="Times New Roman" w:cs="Times New Roman"/>
          <w:color w:val="000000" w:themeColor="text1"/>
        </w:rPr>
        <w:t>Amerika’nın bir gecede faiz oranlarını 0 a in</w:t>
      </w:r>
      <w:r w:rsidR="0061602C">
        <w:rPr>
          <w:rFonts w:ascii="Times New Roman" w:hAnsi="Times New Roman" w:cs="Times New Roman"/>
          <w:color w:val="000000" w:themeColor="text1"/>
        </w:rPr>
        <w:t>dirdiğini biliyorsunuz. Yüzde 3.</w:t>
      </w:r>
      <w:r w:rsidRPr="0061602C">
        <w:rPr>
          <w:rFonts w:ascii="Times New Roman" w:hAnsi="Times New Roman" w:cs="Times New Roman"/>
          <w:color w:val="000000" w:themeColor="text1"/>
        </w:rPr>
        <w:t>5 lardan hatta 1 yıl öncesine giderseniz 6</w:t>
      </w:r>
      <w:r w:rsidR="0061602C">
        <w:rPr>
          <w:rFonts w:ascii="Times New Roman" w:hAnsi="Times New Roman" w:cs="Times New Roman"/>
          <w:color w:val="000000" w:themeColor="text1"/>
        </w:rPr>
        <w:t>.</w:t>
      </w:r>
      <w:r w:rsidRPr="0061602C">
        <w:rPr>
          <w:rFonts w:ascii="Times New Roman" w:hAnsi="Times New Roman" w:cs="Times New Roman"/>
          <w:color w:val="000000" w:themeColor="text1"/>
        </w:rPr>
        <w:t>25 olan faizi  bir yılda 0</w:t>
      </w:r>
      <w:r w:rsidR="0061602C">
        <w:rPr>
          <w:rFonts w:ascii="Times New Roman" w:hAnsi="Times New Roman" w:cs="Times New Roman"/>
          <w:color w:val="000000" w:themeColor="text1"/>
        </w:rPr>
        <w:t>’</w:t>
      </w:r>
      <w:r w:rsidRPr="0061602C">
        <w:rPr>
          <w:rFonts w:ascii="Times New Roman" w:hAnsi="Times New Roman" w:cs="Times New Roman"/>
          <w:color w:val="000000" w:themeColor="text1"/>
        </w:rPr>
        <w:t>a indiriyorsunuz. Faiz oranlarının 0</w:t>
      </w:r>
      <w:r w:rsidR="0061602C">
        <w:rPr>
          <w:rFonts w:ascii="Times New Roman" w:hAnsi="Times New Roman" w:cs="Times New Roman"/>
          <w:color w:val="000000" w:themeColor="text1"/>
        </w:rPr>
        <w:t>’</w:t>
      </w:r>
      <w:r w:rsidRPr="0061602C">
        <w:rPr>
          <w:rFonts w:ascii="Times New Roman" w:hAnsi="Times New Roman" w:cs="Times New Roman"/>
          <w:color w:val="000000" w:themeColor="text1"/>
        </w:rPr>
        <w:t xml:space="preserve">a inmesi halkın refah düzeyini, üretiminin arttırılması için doğru politika o ülke için ama onun getirdiği bugünkü sancılar ve onu takip edemeyen , o politikayı takip edemeyen Avrupa Birliği’nin yaşadığı streslerin sıkıntıların ardında bu vardır. Yani faiz politikasına bakmayalım ama rekabeti konuşalım. Bu olmaz.  2. Durumda Almanya’nın KG sistemi. Örnek veriyorum bu  rekabetle ilgili konuların daha arkası oluyor. KG sistemini hepimiz övüyorduk. 2005-06-07 ne güzel metot üretmişler bizde de devlette biz nasıl benzerini üretelim diye çabalar vardı. Şimdide nerden çıktı bu KG, herkez onu eleştiriyor.  Büyük bir sorun, nihai bir çöküşün sebebi gibi ama biraz daha derin düşündüğünüzde KG ne demek? Tamamen sermaye piyasasındaki fonları sunacak olan insanlara cazip bir enstrüman getirip üretimleri de bu şekilde finanse edecek yapı. Bu neyle sağlanacak, vergideki muafiyet ile. Yani vergideki muafiyet ile siz ülkenizdeki refah düzeyini arttırmayı düşünebiliyorsunuz.  KG deki bu mekanizme bu destek diğer ülkelerdeki gemi inşa sanayicileri için aynı şekilde destek  mi olur yoksa sadece Almanya’da ki lere mi destek oldu.  İkisini karşılaştırdığımda Almanya doğru olanı yaptı kendi ülkesinin refahı için. </w:t>
      </w:r>
    </w:p>
    <w:p w:rsidR="004068D3" w:rsidRPr="0061602C" w:rsidRDefault="004068D3" w:rsidP="0061602C">
      <w:pPr>
        <w:ind w:firstLine="284"/>
        <w:jc w:val="both"/>
        <w:rPr>
          <w:rFonts w:ascii="Times New Roman" w:hAnsi="Times New Roman" w:cs="Times New Roman"/>
          <w:color w:val="000000" w:themeColor="text1"/>
        </w:rPr>
      </w:pPr>
      <w:r w:rsidRPr="0061602C">
        <w:rPr>
          <w:rFonts w:ascii="Times New Roman" w:hAnsi="Times New Roman" w:cs="Times New Roman"/>
          <w:color w:val="000000" w:themeColor="text1"/>
        </w:rPr>
        <w:lastRenderedPageBreak/>
        <w:t>Diğer bir örnek Song’da yaşanan Japonya’nın kur savaşlarında devreye girmek zorunda olması.  Japonya çok geç kaldı yani 20 sene kadar. Şöyle basit bir örnek vereyim, 1945’ten 1991 e kadar hangi ülke %10 büyümüş ortalama. Japonya. 1991’den sonra %kaç büyüdü ortalama? Yüzde 1 civarında.  Çin büyüdü 1991 den sonra bu güne kadar %9 . Yani 1 gün günde mi kara verdi Japonya biz vazgeçtik büyümekten artık %1 büyüyelim.  Bu işlerin arkasında ciddi bir şekilde stratejik oyun demeyeyim de  stratejik hedefler var.  Ülkelerin rekabet savaşları devam etmektedir. Bu da rasyonel bir durumdur yani ülkeler Ricardo’ya göre de zaten avantajlarını arttırmak isteyecektir. İsviçre’yi de koymuştum Frank değeri çok arttı. Sıkıntı çekiyoruz kur savaşlarına müdahale yapılmıyor diye.  Şimdi bu genel olarak özetlediğim noktaların paralelinde ekrana 2 tane grafik getirdim sadece. Yeni oluşturduğumuz bir grafikte gördüğünüz  birim filo DWT  kapasitesi ile ne kadar ton mil yük taşınıyor ortalama. Ne yapıyorsunuz bunun için örneğin, son 2012 de 45-44 trilyon ton mil deniz taşımacılığı talebi olmuş. Bu ton mil kadar taşımacılık yapılmış. Ton mil / filo büyüklüğü 1.52-1.53 milyar DWT kadar böldüğümüzde  oran çıkar 11-12 civarı kırmızının sonlarına doğru gördüğünüz yer.  Şimdi kırmızıda yükselme görüyorsunuz ciddi bir şekilde yani filo kapasitesi daha iyi kullanılıyor. Mesafeyi dikkate aldığınızda sanki mesafe etkili bir faktör neden? Çünkü laciverte baktığınızda, lacivert ise sadece ton/ filo yani birim DWT kapasite ile ne kadar ton taşınmış. Miktar açısından baktığınızda verimlilik düşmüştür. Taşımacıların ortalama taşıdığı yük miktarı düşmektedir. Ancak mili dikkate aldığınızda yükselmektedir. Bu çok bariz aslında konuşulan konuya da işaret ediyor  diye düşünüyorum. Özellikle Asya’nın devreye girmesinin net etkidir son 8 senelik gelişme özellikle miktarda. Montanlı taşımacılığı yapan Çin ve yakın ülkelerin  özellikle Amerika Avustralya’yı da dahil ederseniz uzak  bir mesafede taşımacılık sürdürme yeteneği işin içinde ve rekabet  gücünü ciddi bir şekilde arttırdığını ortaya koyuyor. Yani, dünya deniz taşımacılığın şu an  hakim  duruma doğru gelen bir ülke bunun istimara dönebilir. Henüz bunu demek için yeterli analizlerimiz yok ama. Bir sonraki grafikte de kırmızıyla gördüğümüz klasikleşmiş yanlış kullanmayalım çok yanlış kullanan var</w:t>
      </w:r>
      <w:r w:rsidR="0061602C" w:rsidRPr="0061602C">
        <w:rPr>
          <w:rFonts w:ascii="Times New Roman" w:hAnsi="Times New Roman" w:cs="Times New Roman"/>
          <w:color w:val="000000" w:themeColor="text1"/>
        </w:rPr>
        <w:t>.</w:t>
      </w:r>
      <w:r w:rsidRPr="0061602C">
        <w:rPr>
          <w:rFonts w:ascii="Times New Roman" w:hAnsi="Times New Roman" w:cs="Times New Roman"/>
          <w:color w:val="000000" w:themeColor="text1"/>
        </w:rPr>
        <w:t xml:space="preserve"> (Sizler doğrusunu bilen ekipsiniz burada) </w:t>
      </w:r>
      <w:r w:rsidR="0061602C" w:rsidRPr="0061602C">
        <w:rPr>
          <w:rFonts w:ascii="Times New Roman" w:hAnsi="Times New Roman" w:cs="Times New Roman"/>
          <w:color w:val="000000" w:themeColor="text1"/>
        </w:rPr>
        <w:t>N</w:t>
      </w:r>
      <w:r w:rsidRPr="0061602C">
        <w:rPr>
          <w:rFonts w:ascii="Times New Roman" w:hAnsi="Times New Roman" w:cs="Times New Roman"/>
          <w:color w:val="000000" w:themeColor="text1"/>
        </w:rPr>
        <w:t>avlun endeksi değil</w:t>
      </w:r>
      <w:r w:rsidR="0061602C" w:rsidRPr="0061602C">
        <w:rPr>
          <w:rFonts w:ascii="Times New Roman" w:hAnsi="Times New Roman" w:cs="Times New Roman"/>
          <w:color w:val="000000" w:themeColor="text1"/>
        </w:rPr>
        <w:t xml:space="preserve"> gemi kiralama endeksi, </w:t>
      </w:r>
      <w:r w:rsidRPr="0061602C">
        <w:rPr>
          <w:rFonts w:ascii="Times New Roman" w:hAnsi="Times New Roman" w:cs="Times New Roman"/>
          <w:color w:val="000000" w:themeColor="text1"/>
        </w:rPr>
        <w:t>Baltık kuru yük endeksi.  Bu gemi kiralama endeksinin seyrini görüyorsunuz şu an tarihi diplerin dibinde ciddi bir sorun yaşanıyor denizcilik sektöründe. Maviye baktığınızda bunu teyit ediyorum. Az önce gösterdiğim o  oranların burada bir versiyon başkasını yaptık. Oda toplam dünya ihracatının  büyüklüğü/filo yani birim DWT ile ne kadarlık dünya</w:t>
      </w:r>
      <w:r w:rsidR="0061602C" w:rsidRPr="0061602C">
        <w:rPr>
          <w:rFonts w:ascii="Times New Roman" w:hAnsi="Times New Roman" w:cs="Times New Roman"/>
          <w:color w:val="000000" w:themeColor="text1"/>
        </w:rPr>
        <w:t>ya</w:t>
      </w:r>
      <w:r w:rsidRPr="0061602C">
        <w:rPr>
          <w:rFonts w:ascii="Times New Roman" w:hAnsi="Times New Roman" w:cs="Times New Roman"/>
          <w:color w:val="000000" w:themeColor="text1"/>
        </w:rPr>
        <w:t xml:space="preserve"> ihracat yapabilmiş. Yani değeri işin içine soktuk. </w:t>
      </w:r>
    </w:p>
    <w:p w:rsidR="00DA72CF" w:rsidRPr="0061602C" w:rsidRDefault="004068D3" w:rsidP="0061602C">
      <w:pPr>
        <w:ind w:firstLine="284"/>
        <w:jc w:val="both"/>
        <w:rPr>
          <w:rFonts w:ascii="Times New Roman" w:hAnsi="Times New Roman" w:cs="Times New Roman"/>
          <w:color w:val="000000" w:themeColor="text1"/>
        </w:rPr>
      </w:pPr>
      <w:r w:rsidRPr="0061602C">
        <w:rPr>
          <w:rFonts w:ascii="Times New Roman" w:hAnsi="Times New Roman" w:cs="Times New Roman"/>
          <w:color w:val="000000" w:themeColor="text1"/>
        </w:rPr>
        <w:t>Değer anlamında baktığınızda verimlilik ve k</w:t>
      </w:r>
      <w:r w:rsidR="0061602C" w:rsidRPr="0061602C">
        <w:rPr>
          <w:rFonts w:ascii="Times New Roman" w:hAnsi="Times New Roman" w:cs="Times New Roman"/>
          <w:color w:val="000000" w:themeColor="text1"/>
        </w:rPr>
        <w:t>â</w:t>
      </w:r>
      <w:r w:rsidRPr="0061602C">
        <w:rPr>
          <w:rFonts w:ascii="Times New Roman" w:hAnsi="Times New Roman" w:cs="Times New Roman"/>
          <w:color w:val="000000" w:themeColor="text1"/>
        </w:rPr>
        <w:t>rlılık deniz taşımacılığında laci</w:t>
      </w:r>
      <w:r w:rsidR="0061602C" w:rsidRPr="0061602C">
        <w:rPr>
          <w:rFonts w:ascii="Times New Roman" w:hAnsi="Times New Roman" w:cs="Times New Roman"/>
          <w:color w:val="000000" w:themeColor="text1"/>
        </w:rPr>
        <w:t>vertle görüyorsunuz bir miktar Ç</w:t>
      </w:r>
      <w:r w:rsidRPr="0061602C">
        <w:rPr>
          <w:rFonts w:ascii="Times New Roman" w:hAnsi="Times New Roman" w:cs="Times New Roman"/>
          <w:color w:val="000000" w:themeColor="text1"/>
        </w:rPr>
        <w:t>in</w:t>
      </w:r>
      <w:r w:rsidR="0061602C" w:rsidRPr="0061602C">
        <w:rPr>
          <w:rFonts w:ascii="Times New Roman" w:hAnsi="Times New Roman" w:cs="Times New Roman"/>
          <w:color w:val="000000" w:themeColor="text1"/>
        </w:rPr>
        <w:t>’</w:t>
      </w:r>
      <w:r w:rsidRPr="0061602C">
        <w:rPr>
          <w:rFonts w:ascii="Times New Roman" w:hAnsi="Times New Roman" w:cs="Times New Roman"/>
          <w:color w:val="000000" w:themeColor="text1"/>
        </w:rPr>
        <w:t>in etkisiyle 2008 ve 2009 döneminde  hafif yükselir gibi ama  kriz öncesine göre ciddi düşük seviyelerde seyrediyordu. Yani dünya taşımacılığının daha pozitif algılanabilmesi için gördüğünüz lacivertin 14-13 civarlarında yükselebilmesi gerekir. Ancak şu anda yeni gelen siparişlerin teslimleriyle ve şu dönemdeki Avrupa’nın ve Amerika’nın  yaşadığı hafif stresle 2012 den belki biraz daha iyi olur  deyişlerini dikkate alırsak önümüzdeki senenin çokta parlak geçmemsi olasılığı  aslında yüksek ama 2012</w:t>
      </w:r>
      <w:r w:rsidR="0061602C">
        <w:rPr>
          <w:rFonts w:ascii="Times New Roman" w:hAnsi="Times New Roman" w:cs="Times New Roman"/>
          <w:color w:val="000000" w:themeColor="text1"/>
        </w:rPr>
        <w:t>’</w:t>
      </w:r>
      <w:r w:rsidRPr="0061602C">
        <w:rPr>
          <w:rFonts w:ascii="Times New Roman" w:hAnsi="Times New Roman" w:cs="Times New Roman"/>
          <w:color w:val="000000" w:themeColor="text1"/>
        </w:rPr>
        <w:t>ye kadar deniz taşımacılığının çok sorunlu  hatta  daha da sorunlu dediğimiz iflasların daha çok olasıdır. Bu kadar kötü olabileceğini beklemiyorum çünkü onu da şuna dayandırıyorum, Amerika 0 faizde kısa vadeli çekerek orta uzun vadedeki  faiz oranlarının da cazip seviyelerde oluşmasını başarmıştır.  Avrupa birliği de bunu 2012 ortalarından sonra başarmaya başlamıştır.  Dünya artık sermayeyi yatırımlara dönüştüren mekanizmaya doğru yaklaşmıştır. Önümüzdeki dönem biraz sancılı gibi olacak ama daha pozitif bir dönemin hazırlığı olacak diye düşünüyorum.   Bu yüzdende yatırımlarında rasyonel düşünenler rakiplerinin adil olmasını beklemek yerine daha mücadeleci davranmayı düşünerek bence başarılı olabilirler. Rekabette en önemli sorun haksız kazanç sağlamaktır diye düşünüyorum. Gemi sanayinde de bu bugünlerde daha fazla önem aldı teşekkür ederim.</w:t>
      </w:r>
    </w:p>
    <w:sectPr w:rsidR="00DA72CF" w:rsidRPr="0061602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8E4839"/>
    <w:multiLevelType w:val="hybridMultilevel"/>
    <w:tmpl w:val="202CA008"/>
    <w:lvl w:ilvl="0" w:tplc="CCE03A9E">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891"/>
    <w:rsid w:val="004068D3"/>
    <w:rsid w:val="00605891"/>
    <w:rsid w:val="0061602C"/>
    <w:rsid w:val="00DA72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68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68D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68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68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1203</Words>
  <Characters>6862</Characters>
  <Application>Microsoft Office Word</Application>
  <DocSecurity>0</DocSecurity>
  <Lines>57</Lines>
  <Paragraphs>16</Paragraphs>
  <ScaleCrop>false</ScaleCrop>
  <Company/>
  <LinksUpToDate>false</LinksUpToDate>
  <CharactersWithSpaces>8049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Pencere</dc:creator>
  <cp:keywords/>
  <dc:description/>
  <cp:lastModifiedBy>BenimPc</cp:lastModifiedBy>
  <cp:revision>3</cp:revision>
  <dcterms:created xsi:type="dcterms:W3CDTF">2013-04-30T04:28:00Z</dcterms:created>
  <dcterms:modified xsi:type="dcterms:W3CDTF">2014-04-17T17:28:00Z</dcterms:modified>
</cp:coreProperties>
</file>